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D36" w:rsidRPr="002E2D36" w:rsidRDefault="002E2D36" w:rsidP="00DF2C31">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it-IT"/>
        </w:rPr>
      </w:pPr>
      <w:r w:rsidRPr="002E2D36">
        <w:rPr>
          <w:rFonts w:ascii="Times New Roman" w:eastAsia="Times New Roman" w:hAnsi="Times New Roman" w:cs="Times New Roman"/>
          <w:b/>
          <w:bCs/>
          <w:kern w:val="36"/>
          <w:sz w:val="48"/>
          <w:szCs w:val="48"/>
          <w:lang w:eastAsia="it-IT"/>
        </w:rPr>
        <w:t>Saldi 2026</w:t>
      </w:r>
    </w:p>
    <w:p w:rsidR="002E2D36" w:rsidRDefault="002E2D36" w:rsidP="002E2D36">
      <w:pPr>
        <w:spacing w:after="0" w:line="240" w:lineRule="auto"/>
        <w:rPr>
          <w:rFonts w:ascii="Times New Roman" w:eastAsia="Times New Roman" w:hAnsi="Times New Roman" w:cs="Times New Roman"/>
          <w:sz w:val="24"/>
          <w:szCs w:val="24"/>
          <w:lang w:eastAsia="it-IT"/>
        </w:rPr>
      </w:pPr>
    </w:p>
    <w:p w:rsidR="00DF2C31" w:rsidRDefault="00DF2C31" w:rsidP="00DF2C31">
      <w:pPr>
        <w:spacing w:after="0" w:line="240" w:lineRule="auto"/>
        <w:jc w:val="both"/>
        <w:rPr>
          <w:rFonts w:ascii="Times New Roman" w:eastAsia="Times New Roman" w:hAnsi="Times New Roman" w:cs="Times New Roman"/>
          <w:sz w:val="24"/>
          <w:szCs w:val="24"/>
          <w:lang w:eastAsia="it-IT"/>
        </w:rPr>
      </w:pPr>
      <w:r w:rsidRPr="00991535">
        <w:rPr>
          <w:rFonts w:ascii="Times New Roman" w:eastAsia="Times New Roman" w:hAnsi="Times New Roman" w:cs="Times New Roman"/>
          <w:sz w:val="24"/>
          <w:szCs w:val="24"/>
          <w:lang w:eastAsia="it-IT"/>
        </w:rPr>
        <w:t xml:space="preserve">Il Comune di </w:t>
      </w:r>
      <w:r>
        <w:rPr>
          <w:rFonts w:ascii="Times New Roman" w:eastAsia="Times New Roman" w:hAnsi="Times New Roman" w:cs="Times New Roman"/>
          <w:sz w:val="24"/>
          <w:szCs w:val="24"/>
          <w:lang w:eastAsia="it-IT"/>
        </w:rPr>
        <w:t>Suno</w:t>
      </w:r>
      <w:r w:rsidRPr="00991535">
        <w:rPr>
          <w:rFonts w:ascii="Times New Roman" w:eastAsia="Times New Roman" w:hAnsi="Times New Roman" w:cs="Times New Roman"/>
          <w:sz w:val="24"/>
          <w:szCs w:val="24"/>
          <w:lang w:eastAsia="it-IT"/>
        </w:rPr>
        <w:t xml:space="preserve"> ha fissato i</w:t>
      </w:r>
      <w:r>
        <w:rPr>
          <w:rFonts w:ascii="Times New Roman" w:eastAsia="Times New Roman" w:hAnsi="Times New Roman" w:cs="Times New Roman"/>
          <w:sz w:val="24"/>
          <w:szCs w:val="24"/>
          <w:lang w:eastAsia="it-IT"/>
        </w:rPr>
        <w:t>l</w:t>
      </w:r>
      <w:r w:rsidRPr="00991535">
        <w:rPr>
          <w:rFonts w:ascii="Times New Roman" w:eastAsia="Times New Roman" w:hAnsi="Times New Roman" w:cs="Times New Roman"/>
          <w:sz w:val="24"/>
          <w:szCs w:val="24"/>
          <w:lang w:eastAsia="it-IT"/>
        </w:rPr>
        <w:t xml:space="preserve"> period</w:t>
      </w:r>
      <w:r>
        <w:rPr>
          <w:rFonts w:ascii="Times New Roman" w:eastAsia="Times New Roman" w:hAnsi="Times New Roman" w:cs="Times New Roman"/>
          <w:sz w:val="24"/>
          <w:szCs w:val="24"/>
          <w:lang w:eastAsia="it-IT"/>
        </w:rPr>
        <w:t>o</w:t>
      </w:r>
      <w:r w:rsidRPr="00991535">
        <w:rPr>
          <w:rFonts w:ascii="Times New Roman" w:eastAsia="Times New Roman" w:hAnsi="Times New Roman" w:cs="Times New Roman"/>
          <w:sz w:val="24"/>
          <w:szCs w:val="24"/>
          <w:lang w:eastAsia="it-IT"/>
        </w:rPr>
        <w:t xml:space="preserve"> di svolgimento dei saldi</w:t>
      </w:r>
      <w:r>
        <w:rPr>
          <w:rFonts w:ascii="Times New Roman" w:eastAsia="Times New Roman" w:hAnsi="Times New Roman" w:cs="Times New Roman"/>
          <w:sz w:val="24"/>
          <w:szCs w:val="24"/>
          <w:lang w:eastAsia="it-IT"/>
        </w:rPr>
        <w:t xml:space="preserve"> </w:t>
      </w:r>
      <w:r w:rsidRPr="00991535">
        <w:rPr>
          <w:rFonts w:ascii="Times New Roman" w:eastAsia="Times New Roman" w:hAnsi="Times New Roman" w:cs="Times New Roman"/>
          <w:sz w:val="24"/>
          <w:szCs w:val="24"/>
          <w:lang w:eastAsia="it-IT"/>
        </w:rPr>
        <w:t>per l'anno 202</w:t>
      </w:r>
      <w:r>
        <w:rPr>
          <w:rFonts w:ascii="Times New Roman" w:eastAsia="Times New Roman" w:hAnsi="Times New Roman" w:cs="Times New Roman"/>
          <w:sz w:val="24"/>
          <w:szCs w:val="24"/>
          <w:lang w:eastAsia="it-IT"/>
        </w:rPr>
        <w:t>6:</w:t>
      </w:r>
      <w:r w:rsidRPr="00991535">
        <w:rPr>
          <w:rFonts w:ascii="Times New Roman" w:eastAsia="Times New Roman" w:hAnsi="Times New Roman" w:cs="Times New Roman"/>
          <w:sz w:val="24"/>
          <w:szCs w:val="24"/>
          <w:lang w:eastAsia="it-IT"/>
        </w:rPr>
        <w:t xml:space="preserve"> </w:t>
      </w:r>
    </w:p>
    <w:p w:rsidR="00DF2C31" w:rsidRPr="00DF2C31" w:rsidRDefault="00DF2C31" w:rsidP="00DF2C31">
      <w:pPr>
        <w:pStyle w:val="Paragrafoelenco"/>
        <w:numPr>
          <w:ilvl w:val="0"/>
          <w:numId w:val="1"/>
        </w:numPr>
        <w:spacing w:after="0" w:line="240" w:lineRule="auto"/>
        <w:rPr>
          <w:rFonts w:ascii="Times New Roman" w:eastAsia="Times New Roman" w:hAnsi="Times New Roman" w:cs="Times New Roman"/>
          <w:sz w:val="24"/>
          <w:szCs w:val="24"/>
          <w:lang w:eastAsia="it-IT"/>
        </w:rPr>
      </w:pPr>
      <w:r w:rsidRPr="00DF2C31">
        <w:rPr>
          <w:rFonts w:ascii="Times New Roman" w:eastAsia="Times New Roman" w:hAnsi="Times New Roman" w:cs="Times New Roman"/>
          <w:sz w:val="24"/>
          <w:szCs w:val="24"/>
          <w:lang w:eastAsia="it-IT"/>
        </w:rPr>
        <w:t>SALDI INVERNALI</w:t>
      </w:r>
      <w:r>
        <w:rPr>
          <w:rFonts w:ascii="Times New Roman" w:eastAsia="Times New Roman" w:hAnsi="Times New Roman" w:cs="Times New Roman"/>
          <w:sz w:val="24"/>
          <w:szCs w:val="24"/>
          <w:lang w:eastAsia="it-IT"/>
        </w:rPr>
        <w:t>:</w:t>
      </w:r>
      <w:r w:rsidRPr="00DF2C31">
        <w:rPr>
          <w:rFonts w:ascii="Times New Roman" w:eastAsia="Times New Roman" w:hAnsi="Times New Roman" w:cs="Times New Roman"/>
          <w:sz w:val="24"/>
          <w:szCs w:val="24"/>
          <w:lang w:eastAsia="it-IT"/>
        </w:rPr>
        <w:t xml:space="preserve"> </w:t>
      </w:r>
      <w:r w:rsidR="002E2D36" w:rsidRPr="00DF2C31">
        <w:rPr>
          <w:rFonts w:ascii="Times New Roman" w:eastAsia="Times New Roman" w:hAnsi="Times New Roman" w:cs="Times New Roman"/>
          <w:sz w:val="24"/>
          <w:szCs w:val="24"/>
          <w:lang w:eastAsia="it-IT"/>
        </w:rPr>
        <w:t xml:space="preserve">dal 3 gennaio al 27 febbraio, </w:t>
      </w:r>
    </w:p>
    <w:p w:rsidR="002E2D36" w:rsidRPr="00DF2C31" w:rsidRDefault="00DF2C31" w:rsidP="00DF2C31">
      <w:pPr>
        <w:pStyle w:val="Paragrafoelenco"/>
        <w:numPr>
          <w:ilvl w:val="0"/>
          <w:numId w:val="1"/>
        </w:numPr>
        <w:spacing w:after="0" w:line="240" w:lineRule="auto"/>
        <w:rPr>
          <w:rFonts w:ascii="Times New Roman" w:eastAsia="Times New Roman" w:hAnsi="Times New Roman" w:cs="Times New Roman"/>
          <w:sz w:val="24"/>
          <w:szCs w:val="24"/>
          <w:lang w:eastAsia="it-IT"/>
        </w:rPr>
      </w:pPr>
      <w:r w:rsidRPr="00DF2C31">
        <w:rPr>
          <w:rFonts w:ascii="Times New Roman" w:eastAsia="Times New Roman" w:hAnsi="Times New Roman" w:cs="Times New Roman"/>
          <w:sz w:val="24"/>
          <w:szCs w:val="24"/>
          <w:lang w:eastAsia="it-IT"/>
        </w:rPr>
        <w:t xml:space="preserve">SALDI </w:t>
      </w:r>
      <w:proofErr w:type="gramStart"/>
      <w:r w:rsidRPr="00DF2C31">
        <w:rPr>
          <w:rFonts w:ascii="Times New Roman" w:eastAsia="Times New Roman" w:hAnsi="Times New Roman" w:cs="Times New Roman"/>
          <w:sz w:val="24"/>
          <w:szCs w:val="24"/>
          <w:lang w:eastAsia="it-IT"/>
        </w:rPr>
        <w:t xml:space="preserve">ESTIVI </w:t>
      </w:r>
      <w:r>
        <w:rPr>
          <w:rFonts w:ascii="Times New Roman" w:eastAsia="Times New Roman" w:hAnsi="Times New Roman" w:cs="Times New Roman"/>
          <w:sz w:val="24"/>
          <w:szCs w:val="24"/>
          <w:lang w:eastAsia="it-IT"/>
        </w:rPr>
        <w:t>:</w:t>
      </w:r>
      <w:proofErr w:type="gramEnd"/>
      <w:r>
        <w:rPr>
          <w:rFonts w:ascii="Times New Roman" w:eastAsia="Times New Roman" w:hAnsi="Times New Roman" w:cs="Times New Roman"/>
          <w:sz w:val="24"/>
          <w:szCs w:val="24"/>
          <w:lang w:eastAsia="it-IT"/>
        </w:rPr>
        <w:t xml:space="preserve"> </w:t>
      </w:r>
      <w:r w:rsidR="002E2D36" w:rsidRPr="00DF2C31">
        <w:rPr>
          <w:rFonts w:ascii="Times New Roman" w:eastAsia="Times New Roman" w:hAnsi="Times New Roman" w:cs="Times New Roman"/>
          <w:sz w:val="24"/>
          <w:szCs w:val="24"/>
          <w:lang w:eastAsia="it-IT"/>
        </w:rPr>
        <w:t>dal 4 luglio al 28 agosto.</w:t>
      </w:r>
    </w:p>
    <w:p w:rsidR="00DF2C31" w:rsidRPr="00991535" w:rsidRDefault="00DF2C31" w:rsidP="00DF2C31">
      <w:pPr>
        <w:spacing w:after="0" w:line="240" w:lineRule="auto"/>
        <w:jc w:val="both"/>
        <w:rPr>
          <w:rFonts w:ascii="Times New Roman" w:eastAsia="Times New Roman" w:hAnsi="Times New Roman" w:cs="Times New Roman"/>
          <w:sz w:val="24"/>
          <w:szCs w:val="24"/>
          <w:lang w:eastAsia="it-IT"/>
        </w:rPr>
      </w:pPr>
      <w:r w:rsidRPr="00991535">
        <w:rPr>
          <w:rFonts w:ascii="Times New Roman" w:eastAsia="Times New Roman" w:hAnsi="Times New Roman" w:cs="Times New Roman"/>
          <w:sz w:val="24"/>
          <w:szCs w:val="24"/>
          <w:lang w:eastAsia="it-IT"/>
        </w:rPr>
        <w:t xml:space="preserve">Si ricorda che l'esercente che intende effettuare i saldi deve renderlo noto con cartello apposto nel locale di vendita ben visibile dall'esterno, almeno tre giorni prima della data prevista per l'inizio degli stessi, indicando il periodo di svolgimento. Non è più necessaria la presentazione al Comune di apposita comunicazione. </w:t>
      </w:r>
    </w:p>
    <w:p w:rsidR="00DF2C31" w:rsidRDefault="00DF2C31" w:rsidP="00DF2C31">
      <w:bookmarkStart w:id="0" w:name="_GoBack"/>
      <w:bookmarkEnd w:id="0"/>
    </w:p>
    <w:p w:rsidR="00465738" w:rsidRDefault="00465738"/>
    <w:sectPr w:rsidR="0046573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A7256A"/>
    <w:multiLevelType w:val="hybridMultilevel"/>
    <w:tmpl w:val="162AD082"/>
    <w:lvl w:ilvl="0" w:tplc="623610A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D36"/>
    <w:rsid w:val="00132314"/>
    <w:rsid w:val="002E2D36"/>
    <w:rsid w:val="00465738"/>
    <w:rsid w:val="00DF2C3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05886"/>
  <w15:chartTrackingRefBased/>
  <w15:docId w15:val="{9109DD5B-318B-4ADF-A8A0-80126A5B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link w:val="Titolo1Carattere"/>
    <w:uiPriority w:val="9"/>
    <w:qFormat/>
    <w:rsid w:val="002E2D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link w:val="Titolo2Carattere"/>
    <w:uiPriority w:val="9"/>
    <w:qFormat/>
    <w:rsid w:val="002E2D36"/>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E2D36"/>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predefinitoparagrafo"/>
    <w:link w:val="Titolo2"/>
    <w:uiPriority w:val="9"/>
    <w:rsid w:val="002E2D36"/>
    <w:rPr>
      <w:rFonts w:ascii="Times New Roman" w:eastAsia="Times New Roman" w:hAnsi="Times New Roman" w:cs="Times New Roman"/>
      <w:b/>
      <w:bCs/>
      <w:sz w:val="36"/>
      <w:szCs w:val="36"/>
      <w:lang w:eastAsia="it-IT"/>
    </w:rPr>
  </w:style>
  <w:style w:type="character" w:customStyle="1" w:styleId="mb-2">
    <w:name w:val="mb-2"/>
    <w:basedOn w:val="Carpredefinitoparagrafo"/>
    <w:rsid w:val="002E2D36"/>
  </w:style>
  <w:style w:type="character" w:customStyle="1" w:styleId="field-content">
    <w:name w:val="field-content"/>
    <w:basedOn w:val="Carpredefinitoparagrafo"/>
    <w:rsid w:val="002E2D36"/>
  </w:style>
  <w:style w:type="character" w:styleId="Collegamentoipertestuale">
    <w:name w:val="Hyperlink"/>
    <w:basedOn w:val="Carpredefinitoparagrafo"/>
    <w:uiPriority w:val="99"/>
    <w:semiHidden/>
    <w:unhideWhenUsed/>
    <w:rsid w:val="002E2D36"/>
    <w:rPr>
      <w:color w:val="0000FF"/>
      <w:u w:val="single"/>
    </w:rPr>
  </w:style>
  <w:style w:type="paragraph" w:styleId="Paragrafoelenco">
    <w:name w:val="List Paragraph"/>
    <w:basedOn w:val="Normale"/>
    <w:uiPriority w:val="34"/>
    <w:qFormat/>
    <w:rsid w:val="00DF2C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9622491">
      <w:bodyDiv w:val="1"/>
      <w:marLeft w:val="0"/>
      <w:marRight w:val="0"/>
      <w:marTop w:val="0"/>
      <w:marBottom w:val="0"/>
      <w:divBdr>
        <w:top w:val="none" w:sz="0" w:space="0" w:color="auto"/>
        <w:left w:val="none" w:sz="0" w:space="0" w:color="auto"/>
        <w:bottom w:val="none" w:sz="0" w:space="0" w:color="auto"/>
        <w:right w:val="none" w:sz="0" w:space="0" w:color="auto"/>
      </w:divBdr>
      <w:divsChild>
        <w:div w:id="265819989">
          <w:marLeft w:val="0"/>
          <w:marRight w:val="0"/>
          <w:marTop w:val="0"/>
          <w:marBottom w:val="0"/>
          <w:divBdr>
            <w:top w:val="none" w:sz="0" w:space="0" w:color="auto"/>
            <w:left w:val="none" w:sz="0" w:space="0" w:color="auto"/>
            <w:bottom w:val="none" w:sz="0" w:space="0" w:color="auto"/>
            <w:right w:val="none" w:sz="0" w:space="0" w:color="auto"/>
          </w:divBdr>
          <w:divsChild>
            <w:div w:id="1704670856">
              <w:marLeft w:val="0"/>
              <w:marRight w:val="0"/>
              <w:marTop w:val="0"/>
              <w:marBottom w:val="0"/>
              <w:divBdr>
                <w:top w:val="none" w:sz="0" w:space="0" w:color="auto"/>
                <w:left w:val="none" w:sz="0" w:space="0" w:color="auto"/>
                <w:bottom w:val="none" w:sz="0" w:space="0" w:color="auto"/>
                <w:right w:val="none" w:sz="0" w:space="0" w:color="auto"/>
              </w:divBdr>
              <w:divsChild>
                <w:div w:id="805011395">
                  <w:marLeft w:val="0"/>
                  <w:marRight w:val="0"/>
                  <w:marTop w:val="0"/>
                  <w:marBottom w:val="0"/>
                  <w:divBdr>
                    <w:top w:val="none" w:sz="0" w:space="0" w:color="auto"/>
                    <w:left w:val="none" w:sz="0" w:space="0" w:color="auto"/>
                    <w:bottom w:val="none" w:sz="0" w:space="0" w:color="auto"/>
                    <w:right w:val="none" w:sz="0" w:space="0" w:color="auto"/>
                  </w:divBdr>
                  <w:divsChild>
                    <w:div w:id="956713403">
                      <w:marLeft w:val="0"/>
                      <w:marRight w:val="0"/>
                      <w:marTop w:val="0"/>
                      <w:marBottom w:val="0"/>
                      <w:divBdr>
                        <w:top w:val="none" w:sz="0" w:space="0" w:color="auto"/>
                        <w:left w:val="none" w:sz="0" w:space="0" w:color="auto"/>
                        <w:bottom w:val="none" w:sz="0" w:space="0" w:color="auto"/>
                        <w:right w:val="none" w:sz="0" w:space="0" w:color="auto"/>
                      </w:divBdr>
                      <w:divsChild>
                        <w:div w:id="41505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473618">
                  <w:marLeft w:val="0"/>
                  <w:marRight w:val="0"/>
                  <w:marTop w:val="0"/>
                  <w:marBottom w:val="0"/>
                  <w:divBdr>
                    <w:top w:val="none" w:sz="0" w:space="0" w:color="auto"/>
                    <w:left w:val="none" w:sz="0" w:space="0" w:color="auto"/>
                    <w:bottom w:val="none" w:sz="0" w:space="0" w:color="auto"/>
                    <w:right w:val="none" w:sz="0" w:space="0" w:color="auto"/>
                  </w:divBdr>
                  <w:divsChild>
                    <w:div w:id="1406998839">
                      <w:marLeft w:val="0"/>
                      <w:marRight w:val="0"/>
                      <w:marTop w:val="0"/>
                      <w:marBottom w:val="0"/>
                      <w:divBdr>
                        <w:top w:val="none" w:sz="0" w:space="0" w:color="auto"/>
                        <w:left w:val="none" w:sz="0" w:space="0" w:color="auto"/>
                        <w:bottom w:val="none" w:sz="0" w:space="0" w:color="auto"/>
                        <w:right w:val="none" w:sz="0" w:space="0" w:color="auto"/>
                      </w:divBdr>
                      <w:divsChild>
                        <w:div w:id="347215906">
                          <w:marLeft w:val="0"/>
                          <w:marRight w:val="0"/>
                          <w:marTop w:val="0"/>
                          <w:marBottom w:val="0"/>
                          <w:divBdr>
                            <w:top w:val="none" w:sz="0" w:space="0" w:color="auto"/>
                            <w:left w:val="none" w:sz="0" w:space="0" w:color="auto"/>
                            <w:bottom w:val="none" w:sz="0" w:space="0" w:color="auto"/>
                            <w:right w:val="none" w:sz="0" w:space="0" w:color="auto"/>
                          </w:divBdr>
                          <w:divsChild>
                            <w:div w:id="913316840">
                              <w:marLeft w:val="0"/>
                              <w:marRight w:val="0"/>
                              <w:marTop w:val="0"/>
                              <w:marBottom w:val="0"/>
                              <w:divBdr>
                                <w:top w:val="none" w:sz="0" w:space="0" w:color="auto"/>
                                <w:left w:val="none" w:sz="0" w:space="0" w:color="auto"/>
                                <w:bottom w:val="none" w:sz="0" w:space="0" w:color="auto"/>
                                <w:right w:val="none" w:sz="0" w:space="0" w:color="auto"/>
                              </w:divBdr>
                              <w:divsChild>
                                <w:div w:id="1596404207">
                                  <w:marLeft w:val="0"/>
                                  <w:marRight w:val="0"/>
                                  <w:marTop w:val="0"/>
                                  <w:marBottom w:val="0"/>
                                  <w:divBdr>
                                    <w:top w:val="none" w:sz="0" w:space="0" w:color="auto"/>
                                    <w:left w:val="none" w:sz="0" w:space="0" w:color="auto"/>
                                    <w:bottom w:val="none" w:sz="0" w:space="0" w:color="auto"/>
                                    <w:right w:val="none" w:sz="0" w:space="0" w:color="auto"/>
                                  </w:divBdr>
                                  <w:divsChild>
                                    <w:div w:id="782572068">
                                      <w:marLeft w:val="0"/>
                                      <w:marRight w:val="0"/>
                                      <w:marTop w:val="0"/>
                                      <w:marBottom w:val="0"/>
                                      <w:divBdr>
                                        <w:top w:val="none" w:sz="0" w:space="0" w:color="auto"/>
                                        <w:left w:val="none" w:sz="0" w:space="0" w:color="auto"/>
                                        <w:bottom w:val="none" w:sz="0" w:space="0" w:color="auto"/>
                                        <w:right w:val="none" w:sz="0" w:space="0" w:color="auto"/>
                                      </w:divBdr>
                                      <w:divsChild>
                                        <w:div w:id="44408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494562">
          <w:marLeft w:val="0"/>
          <w:marRight w:val="0"/>
          <w:marTop w:val="0"/>
          <w:marBottom w:val="0"/>
          <w:divBdr>
            <w:top w:val="none" w:sz="0" w:space="0" w:color="auto"/>
            <w:left w:val="none" w:sz="0" w:space="0" w:color="auto"/>
            <w:bottom w:val="none" w:sz="0" w:space="0" w:color="auto"/>
            <w:right w:val="none" w:sz="0" w:space="0" w:color="auto"/>
          </w:divBdr>
          <w:divsChild>
            <w:div w:id="707993706">
              <w:marLeft w:val="0"/>
              <w:marRight w:val="0"/>
              <w:marTop w:val="0"/>
              <w:marBottom w:val="0"/>
              <w:divBdr>
                <w:top w:val="none" w:sz="0" w:space="0" w:color="auto"/>
                <w:left w:val="none" w:sz="0" w:space="0" w:color="auto"/>
                <w:bottom w:val="none" w:sz="0" w:space="0" w:color="auto"/>
                <w:right w:val="none" w:sz="0" w:space="0" w:color="auto"/>
              </w:divBdr>
              <w:divsChild>
                <w:div w:id="1529562788">
                  <w:marLeft w:val="0"/>
                  <w:marRight w:val="0"/>
                  <w:marTop w:val="0"/>
                  <w:marBottom w:val="0"/>
                  <w:divBdr>
                    <w:top w:val="none" w:sz="0" w:space="0" w:color="auto"/>
                    <w:left w:val="none" w:sz="0" w:space="0" w:color="auto"/>
                    <w:bottom w:val="none" w:sz="0" w:space="0" w:color="auto"/>
                    <w:right w:val="none" w:sz="0" w:space="0" w:color="auto"/>
                  </w:divBdr>
                  <w:divsChild>
                    <w:div w:id="1185749253">
                      <w:marLeft w:val="0"/>
                      <w:marRight w:val="0"/>
                      <w:marTop w:val="0"/>
                      <w:marBottom w:val="0"/>
                      <w:divBdr>
                        <w:top w:val="none" w:sz="0" w:space="0" w:color="auto"/>
                        <w:left w:val="none" w:sz="0" w:space="0" w:color="auto"/>
                        <w:bottom w:val="none" w:sz="0" w:space="0" w:color="auto"/>
                        <w:right w:val="none" w:sz="0" w:space="0" w:color="auto"/>
                      </w:divBdr>
                      <w:divsChild>
                        <w:div w:id="704911774">
                          <w:marLeft w:val="0"/>
                          <w:marRight w:val="0"/>
                          <w:marTop w:val="0"/>
                          <w:marBottom w:val="0"/>
                          <w:divBdr>
                            <w:top w:val="none" w:sz="0" w:space="0" w:color="auto"/>
                            <w:left w:val="none" w:sz="0" w:space="0" w:color="auto"/>
                            <w:bottom w:val="none" w:sz="0" w:space="0" w:color="auto"/>
                            <w:right w:val="none" w:sz="0" w:space="0" w:color="auto"/>
                          </w:divBdr>
                          <w:divsChild>
                            <w:div w:id="956255001">
                              <w:marLeft w:val="0"/>
                              <w:marRight w:val="0"/>
                              <w:marTop w:val="0"/>
                              <w:marBottom w:val="0"/>
                              <w:divBdr>
                                <w:top w:val="none" w:sz="0" w:space="0" w:color="auto"/>
                                <w:left w:val="none" w:sz="0" w:space="0" w:color="auto"/>
                                <w:bottom w:val="none" w:sz="0" w:space="0" w:color="auto"/>
                                <w:right w:val="none" w:sz="0" w:space="0" w:color="auto"/>
                              </w:divBdr>
                              <w:divsChild>
                                <w:div w:id="1220751795">
                                  <w:marLeft w:val="0"/>
                                  <w:marRight w:val="0"/>
                                  <w:marTop w:val="0"/>
                                  <w:marBottom w:val="0"/>
                                  <w:divBdr>
                                    <w:top w:val="none" w:sz="0" w:space="0" w:color="auto"/>
                                    <w:left w:val="none" w:sz="0" w:space="0" w:color="auto"/>
                                    <w:bottom w:val="none" w:sz="0" w:space="0" w:color="auto"/>
                                    <w:right w:val="none" w:sz="0" w:space="0" w:color="auto"/>
                                  </w:divBdr>
                                  <w:divsChild>
                                    <w:div w:id="279335637">
                                      <w:marLeft w:val="0"/>
                                      <w:marRight w:val="0"/>
                                      <w:marTop w:val="0"/>
                                      <w:marBottom w:val="0"/>
                                      <w:divBdr>
                                        <w:top w:val="none" w:sz="0" w:space="0" w:color="auto"/>
                                        <w:left w:val="none" w:sz="0" w:space="0" w:color="auto"/>
                                        <w:bottom w:val="none" w:sz="0" w:space="0" w:color="auto"/>
                                        <w:right w:val="none" w:sz="0" w:space="0" w:color="auto"/>
                                      </w:divBdr>
                                      <w:divsChild>
                                        <w:div w:id="453064081">
                                          <w:marLeft w:val="0"/>
                                          <w:marRight w:val="0"/>
                                          <w:marTop w:val="0"/>
                                          <w:marBottom w:val="0"/>
                                          <w:divBdr>
                                            <w:top w:val="none" w:sz="0" w:space="0" w:color="auto"/>
                                            <w:left w:val="none" w:sz="0" w:space="0" w:color="auto"/>
                                            <w:bottom w:val="none" w:sz="0" w:space="0" w:color="auto"/>
                                            <w:right w:val="none" w:sz="0" w:space="0" w:color="auto"/>
                                          </w:divBdr>
                                          <w:divsChild>
                                            <w:div w:id="199167888">
                                              <w:marLeft w:val="0"/>
                                              <w:marRight w:val="0"/>
                                              <w:marTop w:val="0"/>
                                              <w:marBottom w:val="0"/>
                                              <w:divBdr>
                                                <w:top w:val="none" w:sz="0" w:space="0" w:color="auto"/>
                                                <w:left w:val="none" w:sz="0" w:space="0" w:color="auto"/>
                                                <w:bottom w:val="none" w:sz="0" w:space="0" w:color="auto"/>
                                                <w:right w:val="none" w:sz="0" w:space="0" w:color="auto"/>
                                              </w:divBdr>
                                              <w:divsChild>
                                                <w:div w:id="496578433">
                                                  <w:marLeft w:val="0"/>
                                                  <w:marRight w:val="0"/>
                                                  <w:marTop w:val="0"/>
                                                  <w:marBottom w:val="0"/>
                                                  <w:divBdr>
                                                    <w:top w:val="none" w:sz="0" w:space="0" w:color="auto"/>
                                                    <w:left w:val="none" w:sz="0" w:space="0" w:color="auto"/>
                                                    <w:bottom w:val="none" w:sz="0" w:space="0" w:color="auto"/>
                                                    <w:right w:val="none" w:sz="0" w:space="0" w:color="auto"/>
                                                  </w:divBdr>
                                                  <w:divsChild>
                                                    <w:div w:id="752121860">
                                                      <w:marLeft w:val="0"/>
                                                      <w:marRight w:val="0"/>
                                                      <w:marTop w:val="0"/>
                                                      <w:marBottom w:val="0"/>
                                                      <w:divBdr>
                                                        <w:top w:val="none" w:sz="0" w:space="0" w:color="auto"/>
                                                        <w:left w:val="none" w:sz="0" w:space="0" w:color="auto"/>
                                                        <w:bottom w:val="none" w:sz="0" w:space="0" w:color="auto"/>
                                                        <w:right w:val="none" w:sz="0" w:space="0" w:color="auto"/>
                                                      </w:divBdr>
                                                    </w:div>
                                                    <w:div w:id="175651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77</Words>
  <Characters>441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Polizia2</dc:creator>
  <cp:keywords/>
  <dc:description/>
  <cp:lastModifiedBy>Polizia2</cp:lastModifiedBy>
  <cp:revision>2</cp:revision>
  <dcterms:created xsi:type="dcterms:W3CDTF">2025-12-29T10:17:00Z</dcterms:created>
  <dcterms:modified xsi:type="dcterms:W3CDTF">2025-12-29T10:45:00Z</dcterms:modified>
</cp:coreProperties>
</file>